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EE" w:rsidRDefault="008620EE" w:rsidP="008620EE">
      <w:r>
        <w:t>P M över Inkomna rapporter av observerade eldfenomen,</w:t>
      </w:r>
    </w:p>
    <w:p w:rsidR="008620EE" w:rsidRDefault="008620EE" w:rsidP="008620EE">
      <w:r>
        <w:t xml:space="preserve">I. Inkomna rapporter hava gjort motsägande uppgifter </w:t>
      </w:r>
      <w:proofErr w:type="spellStart"/>
      <w:r>
        <w:t>ora</w:t>
      </w:r>
      <w:proofErr w:type="spellEnd"/>
      <w:r>
        <w:t xml:space="preserve"> eldfenomenens prestanda. Hastigheten har uppskattats till värden mellan c:a 100- 1 000 km/1 och mera* Höj </w:t>
      </w:r>
      <w:proofErr w:type="spellStart"/>
      <w:r>
        <w:t>duppgift</w:t>
      </w:r>
      <w:proofErr w:type="spellEnd"/>
      <w:r>
        <w:t xml:space="preserve"> </w:t>
      </w:r>
      <w:proofErr w:type="spellStart"/>
      <w:r>
        <w:t>erna</w:t>
      </w:r>
      <w:proofErr w:type="spellEnd"/>
      <w:r>
        <w:t xml:space="preserve"> hava varierat mellan c: a 0,1 - 50 km-</w:t>
      </w:r>
    </w:p>
    <w:p w:rsidR="008620EE" w:rsidRDefault="008620EE" w:rsidP="008620EE">
      <w:r>
        <w:t>II. Genom utläggande av färdvägar kan följande konstateras:</w:t>
      </w:r>
    </w:p>
    <w:p w:rsidR="008977CE" w:rsidRDefault="008620EE" w:rsidP="008620EE">
      <w:r>
        <w:t>1)</w:t>
      </w:r>
      <w:r>
        <w:tab/>
      </w:r>
      <w:r>
        <w:tab/>
        <w:t>23/4</w:t>
      </w:r>
      <w:r>
        <w:tab/>
        <w:t xml:space="preserve">2345 </w:t>
      </w:r>
      <w:proofErr w:type="spellStart"/>
      <w:r>
        <w:t>Untran</w:t>
      </w:r>
      <w:proofErr w:type="spellEnd"/>
      <w:r>
        <w:t xml:space="preserve"> nordostlig riktning.</w:t>
      </w:r>
      <w:r>
        <w:br/>
      </w:r>
      <w:r>
        <w:tab/>
      </w:r>
      <w:r>
        <w:tab/>
      </w:r>
      <w:r>
        <w:tab/>
        <w:t>2348 Gävle sydostlig riktning.</w:t>
      </w:r>
    </w:p>
    <w:p w:rsidR="008620EE" w:rsidRDefault="008620EE" w:rsidP="008620EE">
      <w:r>
        <w:t xml:space="preserve">Avståndet </w:t>
      </w:r>
      <w:proofErr w:type="spellStart"/>
      <w:r>
        <w:t>Untran</w:t>
      </w:r>
      <w:proofErr w:type="spellEnd"/>
      <w:r>
        <w:t xml:space="preserve"> - Gävle är 30 km. Om det är fråga om samma fenomen har avståndet tillrygga lagts med en hastighet av 600 km/t. Därvid måste dock kursen hava ändrats över </w:t>
      </w:r>
      <w:proofErr w:type="spellStart"/>
      <w:r>
        <w:t>Untran</w:t>
      </w:r>
      <w:proofErr w:type="spellEnd"/>
      <w:r>
        <w:t xml:space="preserve"> från nordostlig till nordvästlig och över Gävle från nordvästlig till sydostlig.</w:t>
      </w:r>
    </w:p>
    <w:p w:rsidR="008620EE" w:rsidRDefault="008620EE" w:rsidP="008620EE">
      <w:r>
        <w:tab/>
      </w:r>
      <w:r>
        <w:tab/>
        <w:t>24/4</w:t>
      </w:r>
      <w:r>
        <w:tab/>
        <w:t>0005 Västerås sydostlig riktning.</w:t>
      </w:r>
    </w:p>
    <w:p w:rsidR="008620EE" w:rsidRDefault="008620EE" w:rsidP="008620EE">
      <w:r>
        <w:t xml:space="preserve">Avståndet </w:t>
      </w:r>
      <w:proofErr w:type="spellStart"/>
      <w:r>
        <w:t>Untran</w:t>
      </w:r>
      <w:proofErr w:type="spellEnd"/>
      <w:r>
        <w:t xml:space="preserve"> resp Gävle - Västerås 100 resp 125 km. Distanserna hava tillryggalagts på 20 resp 17 min, vilket innebär 300 km/t resp 450 km/t. Även i detta fall måste kursändringar hava gjorts över förut angivna platser.</w:t>
      </w:r>
    </w:p>
    <w:p w:rsidR="008620EE" w:rsidRDefault="008620EE" w:rsidP="008620EE">
      <w:r>
        <w:t>2)</w:t>
      </w:r>
      <w:r>
        <w:tab/>
      </w:r>
      <w:r>
        <w:tab/>
        <w:t xml:space="preserve"> 24/4 </w:t>
      </w:r>
      <w:r>
        <w:tab/>
        <w:t>Karlskrona c:a 0200 sydlig riktning.</w:t>
      </w:r>
    </w:p>
    <w:p w:rsidR="008620EE" w:rsidRDefault="008620EE" w:rsidP="008620EE">
      <w:r>
        <w:tab/>
      </w:r>
      <w:r>
        <w:tab/>
      </w:r>
      <w:r>
        <w:tab/>
        <w:t>Landskrona " 0220 sydlig riktning.</w:t>
      </w:r>
    </w:p>
    <w:p w:rsidR="008620EE" w:rsidRDefault="008620EE" w:rsidP="008620EE">
      <w:r>
        <w:t>Avståndet Karlskrona - Landskrona 175 km . 0m det är fråga om samma fenomen, vilket är troligt med hänsyn till relativt sammanfal­lande kurs blir hastigheten c:a 525 km/t.</w:t>
      </w:r>
    </w:p>
    <w:p w:rsidR="008620EE" w:rsidRDefault="008620EE" w:rsidP="008620EE">
      <w:r>
        <w:t>3)</w:t>
      </w:r>
      <w:r>
        <w:tab/>
        <w:t xml:space="preserve"> Om samma fenomen observerats i Västerås och Karlskrona skulle detta avverkat den 400 km långa distansen på 2 timmar </w:t>
      </w:r>
      <w:proofErr w:type="spellStart"/>
      <w:r>
        <w:t>dvs</w:t>
      </w:r>
      <w:proofErr w:type="spellEnd"/>
      <w:r>
        <w:t xml:space="preserve"> med hastigheten 200 km/t.</w:t>
      </w:r>
    </w:p>
    <w:p w:rsidR="008620EE" w:rsidRDefault="008620EE" w:rsidP="008620EE">
      <w:r>
        <w:t>4)</w:t>
      </w:r>
      <w:r>
        <w:tab/>
        <w:t xml:space="preserve"> Iakttagelserna i Finland kunna ej sammanställas med de svenska.</w:t>
      </w:r>
    </w:p>
    <w:p w:rsidR="008620EE" w:rsidRDefault="00CE1F65" w:rsidP="008620EE">
      <w:r>
        <w:t>5)</w:t>
      </w:r>
      <w:r>
        <w:tab/>
        <w:t>Iakttagelser 1/7 Gävle</w:t>
      </w:r>
      <w:r w:rsidR="008620EE">
        <w:t xml:space="preserve"> 0810, Uddevalla 1030. Avstånd 400 km. Hastighet 1170 km/tim</w:t>
      </w:r>
    </w:p>
    <w:sectPr w:rsidR="008620E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620EE"/>
    <w:rsid w:val="001C4EAA"/>
    <w:rsid w:val="00342FC2"/>
    <w:rsid w:val="008620EE"/>
    <w:rsid w:val="008977CE"/>
    <w:rsid w:val="00CE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2015-08-03T10:58:00Z</dcterms:created>
  <dcterms:modified xsi:type="dcterms:W3CDTF">2015-08-03T11:04:00Z</dcterms:modified>
</cp:coreProperties>
</file>